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7D0FF" w14:textId="77777777" w:rsidR="0032043C" w:rsidRPr="008C0262" w:rsidRDefault="00000000" w:rsidP="008C0262">
      <w:pPr>
        <w:jc w:val="center"/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b/>
          <w:bCs/>
          <w:sz w:val="28"/>
          <w:szCs w:val="28"/>
        </w:rPr>
        <w:t>TÀI LIỆU TỔNG HỢP</w:t>
      </w:r>
    </w:p>
    <w:p w14:paraId="23F9B30F" w14:textId="77777777" w:rsidR="0032043C" w:rsidRPr="008C0262" w:rsidRDefault="00000000" w:rsidP="008C0262">
      <w:pPr>
        <w:jc w:val="center"/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 xml:space="preserve">VKIST —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Gối</w:t>
      </w:r>
      <w:proofErr w:type="spellEnd"/>
    </w:p>
    <w:p w14:paraId="3DE86045" w14:textId="4E05957C" w:rsidR="0032043C" w:rsidRPr="008C0262" w:rsidRDefault="00000000" w:rsidP="008C026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phẫu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</w:p>
    <w:p w14:paraId="16C20BD0" w14:textId="1E0F75D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b/>
          <w:bCs/>
          <w:sz w:val="28"/>
          <w:szCs w:val="28"/>
        </w:rPr>
        <w:t>PHẦN I</w:t>
      </w:r>
      <w:r w:rsidRPr="008C026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phẫu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Gối</w:t>
      </w:r>
      <w:proofErr w:type="spellEnd"/>
    </w:p>
    <w:p w14:paraId="2D4BEEC0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Tài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nguyên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tham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khảo</w:t>
      </w:r>
      <w:proofErr w:type="spellEnd"/>
    </w:p>
    <w:p w14:paraId="5512FA77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 xml:space="preserve">Video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phẫu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gối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:</w:t>
      </w:r>
    </w:p>
    <w:p w14:paraId="541F8258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Video 1: </w:t>
      </w:r>
      <w:hyperlink r:id="rId7" w:history="1">
        <w:r w:rsidR="0032043C" w:rsidRPr="008C0262">
          <w:rPr>
            <w:rFonts w:ascii="Times New Roman" w:hAnsi="Times New Roman" w:cs="Times New Roman"/>
            <w:sz w:val="28"/>
            <w:szCs w:val="28"/>
            <w:u w:val="single"/>
          </w:rPr>
          <w:t>https://www.youtube.com/watch?v=ifmQMmcejIQ</w:t>
        </w:r>
      </w:hyperlink>
    </w:p>
    <w:p w14:paraId="57D83F03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 xml:space="preserve">Video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gối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:</w:t>
      </w:r>
    </w:p>
    <w:p w14:paraId="1DF63626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Video 2: </w:t>
      </w:r>
      <w:hyperlink r:id="rId8" w:history="1">
        <w:r w:rsidR="0032043C" w:rsidRPr="008C0262">
          <w:rPr>
            <w:rFonts w:ascii="Times New Roman" w:hAnsi="Times New Roman" w:cs="Times New Roman"/>
            <w:sz w:val="28"/>
            <w:szCs w:val="28"/>
            <w:u w:val="single"/>
          </w:rPr>
          <w:t>https://www.youtube.com/watch?v=mOtvA-dvD_w</w:t>
        </w:r>
      </w:hyperlink>
    </w:p>
    <w:p w14:paraId="09882467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Video 3: </w:t>
      </w:r>
      <w:hyperlink r:id="rId9" w:history="1">
        <w:r w:rsidR="0032043C" w:rsidRPr="008C0262">
          <w:rPr>
            <w:rFonts w:ascii="Times New Roman" w:hAnsi="Times New Roman" w:cs="Times New Roman"/>
            <w:sz w:val="28"/>
            <w:szCs w:val="28"/>
            <w:u w:val="single"/>
          </w:rPr>
          <w:t>https://www.youtube.com/watch?v=WhSxZWNBW3o</w:t>
        </w:r>
      </w:hyperlink>
    </w:p>
    <w:p w14:paraId="7C561C13" w14:textId="78AB011C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 xml:space="preserve">Atlas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cắt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phẫu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:</w:t>
      </w:r>
      <w:r w:rsidR="007C3100" w:rsidRPr="008C0262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32043C" w:rsidRPr="008C0262">
          <w:rPr>
            <w:rFonts w:ascii="Times New Roman" w:hAnsi="Times New Roman" w:cs="Times New Roman"/>
            <w:sz w:val="28"/>
            <w:szCs w:val="28"/>
            <w:u w:val="single"/>
          </w:rPr>
          <w:t>https://ortho.luanmd.com/atlas/knee-joint-anatomy-atlas/</w:t>
        </w:r>
      </w:hyperlink>
    </w:p>
    <w:p w14:paraId="0E8005A2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khảo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: Sonography of Knee Effusion</w:t>
      </w:r>
    </w:p>
    <w:p w14:paraId="0F8E7255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Giới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thiệu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—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Chẩn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đoán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hình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ảnh</w:t>
      </w:r>
      <w:proofErr w:type="spellEnd"/>
    </w:p>
    <w:p w14:paraId="66C4DABA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Chẩn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đoán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đóng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gối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tràn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viêm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màng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29080616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7C3100" w:rsidRPr="008C0262" w14:paraId="5CE964D6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DE3EC7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X-quang</w:t>
            </w:r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1B2864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MRI</w:t>
            </w:r>
          </w:p>
        </w:tc>
      </w:tr>
      <w:tr w:rsidR="007C3100" w:rsidRPr="008C0262" w14:paraId="3F468C7D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0CE3DCA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xương</w:t>
            </w:r>
            <w:proofErr w:type="spellEnd"/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250BE9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vàng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khớp</w:t>
            </w:r>
            <w:proofErr w:type="spellEnd"/>
          </w:p>
        </w:tc>
      </w:tr>
      <w:tr w:rsidR="007C3100" w:rsidRPr="008C0262" w14:paraId="71756E0B" w14:textId="77777777"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0886825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thoái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</w:p>
        </w:tc>
        <w:tc>
          <w:tcPr>
            <w:tcW w:w="45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101EAB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chằng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sụn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chêm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sụn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khớp</w:t>
            </w:r>
            <w:proofErr w:type="spellEnd"/>
          </w:p>
        </w:tc>
      </w:tr>
    </w:tbl>
    <w:p w14:paraId="410B99BA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0" w:type="dxa"/>
          <w:bottom w:w="8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7C3100" w:rsidRPr="008C0262" w14:paraId="4C42F144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15469D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Siêu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âm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— Phương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pháp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được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dùng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trong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dự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án</w:t>
            </w:r>
            <w:proofErr w:type="spellEnd"/>
          </w:p>
        </w:tc>
      </w:tr>
      <w:tr w:rsidR="007C3100" w:rsidRPr="008C0262" w14:paraId="7A69F64D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2E9DD6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Chi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phí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thấp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xâm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lấn</w:t>
            </w:r>
            <w:proofErr w:type="spellEnd"/>
          </w:p>
        </w:tc>
      </w:tr>
      <w:tr w:rsidR="007C3100" w:rsidRPr="008C0262" w14:paraId="79161A6B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E1AE6D3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nông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</w:p>
        </w:tc>
      </w:tr>
      <w:tr w:rsidR="007C3100" w:rsidRPr="008C0262" w14:paraId="0E16B2B9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007F0B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tràn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viêm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màng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</w:p>
        </w:tc>
      </w:tr>
    </w:tbl>
    <w:p w14:paraId="456A04C4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Nhóm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thoái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hóa</w:t>
      </w:r>
      <w:proofErr w:type="spellEnd"/>
    </w:p>
    <w:p w14:paraId="0F45B3A4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thoái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gối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(Osteoarthritis)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phổ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đau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gối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0009454B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7EB3EFE3" w14:textId="77777777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2.1 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Cơ</w:t>
      </w:r>
      <w:proofErr w:type="spellEnd"/>
      <w:proofErr w:type="gram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chế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sinh</w:t>
      </w:r>
      <w:proofErr w:type="spellEnd"/>
    </w:p>
    <w:p w14:paraId="5806C6A9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Thoái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trưng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bởi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cân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thoái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sụn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Sụn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dần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mỏng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đàn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sụn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cứng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gai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(osteophyte).</w:t>
      </w:r>
    </w:p>
    <w:p w14:paraId="170017F1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79A32428" w14:textId="77777777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2.2 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Biểu</w:t>
      </w:r>
      <w:proofErr w:type="spellEnd"/>
      <w:proofErr w:type="gram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hiện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lâm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sàng</w:t>
      </w:r>
      <w:proofErr w:type="spellEnd"/>
    </w:p>
    <w:p w14:paraId="02AF07CC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Đau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nghỉ</w:t>
      </w:r>
      <w:proofErr w:type="spellEnd"/>
    </w:p>
    <w:p w14:paraId="0FCADAEE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Cứng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buổi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phút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)</w:t>
      </w:r>
    </w:p>
    <w:p w14:paraId="743D8A51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tầm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động</w:t>
      </w:r>
      <w:proofErr w:type="spellEnd"/>
    </w:p>
    <w:p w14:paraId="77F03C8F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565032F5" w14:textId="77777777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2.3 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Chẩn</w:t>
      </w:r>
      <w:proofErr w:type="spellEnd"/>
      <w:proofErr w:type="gram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đoán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hình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ảnh</w:t>
      </w:r>
      <w:proofErr w:type="spellEnd"/>
    </w:p>
    <w:p w14:paraId="5DBFC854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lastRenderedPageBreak/>
        <w:t xml:space="preserve">X-quang: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hẹp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khe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gai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sụn</w:t>
      </w:r>
      <w:proofErr w:type="spellEnd"/>
    </w:p>
    <w:p w14:paraId="21752ADD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 xml:space="preserve">MRI: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tổn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sụn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tủy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xương</w:t>
      </w:r>
      <w:proofErr w:type="spellEnd"/>
    </w:p>
    <w:p w14:paraId="7E202F75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Nhóm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chấn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thương</w:t>
      </w:r>
      <w:proofErr w:type="spellEnd"/>
    </w:p>
    <w:p w14:paraId="33C99A22" w14:textId="3FA42E47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3.1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Tổn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thương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dây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chằng</w:t>
      </w:r>
      <w:proofErr w:type="spellEnd"/>
    </w:p>
    <w:p w14:paraId="582AE34A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>Anterior Cruciate Ligament (ACL) Tear</w:t>
      </w:r>
    </w:p>
    <w:p w14:paraId="443BEDA9" w14:textId="314C981F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Tổn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gặp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xoay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gối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đột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ngột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Triệu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bật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vững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Chẩn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đoán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: MRI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vàng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4A193620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>Posterior Cruciate Ligament (PCL) Tear</w:t>
      </w:r>
    </w:p>
    <w:p w14:paraId="244FF6A9" w14:textId="62749F7F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Ít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gặp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phía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cẳng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2AB68A30" w14:textId="18902B05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3.2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Tổn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thương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sụn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chêm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(Meniscus Tear)</w:t>
      </w:r>
    </w:p>
    <w:p w14:paraId="37E01048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Sụn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chêm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ổn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Rách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sụn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chêm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gặp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sụn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chêm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29DD6084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 xml:space="preserve">Triệu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đau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kẹt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động</w:t>
      </w:r>
      <w:proofErr w:type="spellEnd"/>
    </w:p>
    <w:p w14:paraId="3A155784" w14:textId="6E4671C2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 xml:space="preserve">MRI: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rách</w:t>
      </w:r>
      <w:proofErr w:type="spellEnd"/>
    </w:p>
    <w:p w14:paraId="5FCB42DC" w14:textId="6DCF0E65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3.3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Gãy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xương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vùng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gối</w:t>
      </w:r>
      <w:proofErr w:type="spellEnd"/>
    </w:p>
    <w:p w14:paraId="4F05A867" w14:textId="1F870010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 xml:space="preserve">Bao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gãy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bánh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chè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gãy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chày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X-quang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tiện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; CT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3A7AC251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Nhóm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viêm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khớp</w:t>
      </w:r>
      <w:proofErr w:type="spellEnd"/>
    </w:p>
    <w:p w14:paraId="127D7C5D" w14:textId="77777777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C0262">
        <w:rPr>
          <w:rFonts w:ascii="Times New Roman" w:hAnsi="Times New Roman" w:cs="Times New Roman"/>
          <w:color w:val="auto"/>
          <w:sz w:val="28"/>
          <w:szCs w:val="28"/>
        </w:rPr>
        <w:t>4.1  Rheumatoid</w:t>
      </w:r>
      <w:proofErr w:type="gram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Arthritis</w:t>
      </w:r>
    </w:p>
    <w:p w14:paraId="7318B494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miễn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mạn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viêm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màng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hủy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Tổn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xứng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mạn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0" w:type="dxa"/>
          <w:bottom w:w="8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7C3100" w:rsidRPr="008C0262" w14:paraId="151EFDCB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D485D5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Đặc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hình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ảnh</w:t>
            </w:r>
            <w:proofErr w:type="spellEnd"/>
          </w:p>
        </w:tc>
      </w:tr>
      <w:tr w:rsidR="007C3100" w:rsidRPr="008C0262" w14:paraId="1CC17E7D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FB1E2D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Dày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màng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</w:p>
        </w:tc>
      </w:tr>
      <w:tr w:rsidR="007C3100" w:rsidRPr="008C0262" w14:paraId="12D3B821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1E4898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Tràn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dịch</w:t>
            </w:r>
            <w:proofErr w:type="spellEnd"/>
          </w:p>
        </w:tc>
      </w:tr>
      <w:tr w:rsidR="007C3100" w:rsidRPr="008C0262" w14:paraId="6C95015C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4B7359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Phá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hủy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xương</w:t>
            </w:r>
            <w:proofErr w:type="spellEnd"/>
          </w:p>
        </w:tc>
      </w:tr>
    </w:tbl>
    <w:p w14:paraId="2B621312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6C825BB3" w14:textId="77777777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C0262">
        <w:rPr>
          <w:rFonts w:ascii="Times New Roman" w:hAnsi="Times New Roman" w:cs="Times New Roman"/>
          <w:color w:val="auto"/>
          <w:sz w:val="28"/>
          <w:szCs w:val="28"/>
        </w:rPr>
        <w:t>4.2  Gout</w:t>
      </w:r>
      <w:proofErr w:type="gramEnd"/>
    </w:p>
    <w:p w14:paraId="6004CAC7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Rối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loạn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acid uric,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đọng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tinh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đau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sưng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nóng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đỏ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32E40BBC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dấu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trưng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"double contour"</w:t>
      </w:r>
    </w:p>
    <w:p w14:paraId="71A30429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15E38312" w14:textId="77777777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4.3 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Viêm</w:t>
      </w:r>
      <w:proofErr w:type="spellEnd"/>
      <w:proofErr w:type="gram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nhiễm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trùng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(Septic Arthritis)</w:t>
      </w:r>
    </w:p>
    <w:p w14:paraId="54280BDA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Nhiễm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khuẩn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hủy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chóng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khởi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đau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sốt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6636501C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lý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dịch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&amp; bao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hoạt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dịch</w:t>
      </w:r>
      <w:proofErr w:type="spellEnd"/>
    </w:p>
    <w:p w14:paraId="4CAC3D21" w14:textId="2C0ECA62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5.1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Tràn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dịch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khớp</w:t>
      </w:r>
      <w:proofErr w:type="spellEnd"/>
    </w:p>
    <w:p w14:paraId="06B1F79A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tụ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khoang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viêm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chấn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thoái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tiện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nhạy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747495E6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37A79948" w14:textId="3645BA74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>5.2 Baker's Cyst</w:t>
      </w:r>
    </w:p>
    <w:p w14:paraId="33B03B65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lastRenderedPageBreak/>
        <w:t>Túi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vùng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khoeo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thoái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viêm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0AE35C2C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5CDC9711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6.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lý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gân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&amp;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mô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mềm</w:t>
      </w:r>
      <w:proofErr w:type="spellEnd"/>
    </w:p>
    <w:p w14:paraId="159C5BB1" w14:textId="4E76EE10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6.1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Viêm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gân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bánh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chè</w:t>
      </w:r>
      <w:proofErr w:type="spellEnd"/>
    </w:p>
    <w:p w14:paraId="2A765A16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sz w:val="28"/>
          <w:szCs w:val="28"/>
        </w:rPr>
        <w:t xml:space="preserve">Thường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gặp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thao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nhảy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196ACE18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317128DD" w14:textId="4397BB32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6.2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Hội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chứng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dải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chậu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chày</w:t>
      </w:r>
      <w:proofErr w:type="spellEnd"/>
    </w:p>
    <w:p w14:paraId="5D397E53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đau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vùng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gối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tải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5CD7D89F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PHẦN </w:t>
      </w:r>
      <w:proofErr w:type="gram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Pr="008C0262">
        <w:rPr>
          <w:rFonts w:ascii="Times New Roman" w:hAnsi="Times New Roman" w:cs="Times New Roman"/>
          <w:sz w:val="28"/>
          <w:szCs w:val="28"/>
        </w:rPr>
        <w:t xml:space="preserve">  —</w:t>
      </w:r>
      <w:proofErr w:type="gramEnd"/>
      <w:r w:rsidRPr="008C02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chẩn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đoán</w:t>
      </w:r>
      <w:proofErr w:type="spellEnd"/>
    </w:p>
    <w:p w14:paraId="5F9E375C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1. Nguyên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lý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hoạt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động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của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máy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âm</w:t>
      </w:r>
      <w:proofErr w:type="spellEnd"/>
    </w:p>
    <w:p w14:paraId="53BEAEF8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chẩn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đoán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sóng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tần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2–15 MHz)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khảo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dò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(transducer)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sóng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554B452C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43A98419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tái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gân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chằng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.</w:t>
      </w:r>
    </w:p>
    <w:p w14:paraId="06ABF52C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Cấu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tạo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cơ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bản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của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máy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âm</w:t>
      </w:r>
      <w:proofErr w:type="spellEnd"/>
    </w:p>
    <w:p w14:paraId="0DE94F3C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7C3100" w:rsidRPr="008C0262" w14:paraId="66C18168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9177C1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Thành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phần</w:t>
            </w:r>
            <w:proofErr w:type="spellEnd"/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AC017A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tả</w:t>
            </w:r>
            <w:proofErr w:type="spellEnd"/>
          </w:p>
        </w:tc>
      </w:tr>
      <w:tr w:rsidR="007C3100" w:rsidRPr="008C0262" w14:paraId="2109257C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8E55B0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Đầu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dò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(Transducer)</w:t>
            </w:r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7A11C8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Thành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chứa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tinh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áp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. Trong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khớp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gối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dò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linear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tần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(7–15 MHz)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nông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C3100" w:rsidRPr="008C0262" w14:paraId="71521BD0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EFDB63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Bộ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xử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lý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trung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tâm</w:t>
            </w:r>
            <w:proofErr w:type="spellEnd"/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C060E5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tín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C3100" w:rsidRPr="008C0262" w14:paraId="7FC99FFD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01E69B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Màn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hình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hiển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thị</w:t>
            </w:r>
            <w:proofErr w:type="spellEnd"/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F8C5D0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Cho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phép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C3100" w:rsidRPr="008C0262" w14:paraId="43B07D62" w14:textId="77777777"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0BAE88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Hệ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thống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điều</w:t>
            </w:r>
            <w:proofErr w:type="spellEnd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khiển</w:t>
            </w:r>
            <w:proofErr w:type="spellEnd"/>
          </w:p>
        </w:tc>
        <w:tc>
          <w:tcPr>
            <w:tcW w:w="6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33A0E6" w14:textId="77777777" w:rsidR="0032043C" w:rsidRPr="008C0262" w:rsidRDefault="00000000" w:rsidP="008C0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chỉnh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sâu</w:t>
            </w:r>
            <w:proofErr w:type="spellEnd"/>
            <w:r w:rsidRPr="008C0262">
              <w:rPr>
                <w:rFonts w:ascii="Times New Roman" w:hAnsi="Times New Roman" w:cs="Times New Roman"/>
                <w:sz w:val="28"/>
                <w:szCs w:val="28"/>
              </w:rPr>
              <w:t>, gain, focus, Doppler.</w:t>
            </w:r>
          </w:p>
        </w:tc>
      </w:tr>
    </w:tbl>
    <w:p w14:paraId="64C6ECAB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43277B04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3. Các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chế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độ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âm</w:t>
      </w:r>
      <w:proofErr w:type="spellEnd"/>
    </w:p>
    <w:p w14:paraId="5CA72031" w14:textId="77777777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C0262">
        <w:rPr>
          <w:rFonts w:ascii="Times New Roman" w:hAnsi="Times New Roman" w:cs="Times New Roman"/>
          <w:color w:val="auto"/>
          <w:sz w:val="28"/>
          <w:szCs w:val="28"/>
        </w:rPr>
        <w:t>3.1  B</w:t>
      </w:r>
      <w:proofErr w:type="gramEnd"/>
      <w:r w:rsidRPr="008C0262">
        <w:rPr>
          <w:rFonts w:ascii="Times New Roman" w:hAnsi="Times New Roman" w:cs="Times New Roman"/>
          <w:color w:val="auto"/>
          <w:sz w:val="28"/>
          <w:szCs w:val="28"/>
        </w:rPr>
        <w:t>-mode (Brightness mode)</w:t>
      </w:r>
    </w:p>
    <w:p w14:paraId="128AEC8B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hiển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phẫu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xám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B-mode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:</w:t>
      </w:r>
    </w:p>
    <w:p w14:paraId="76A143D2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Gân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(tendon)</w:t>
      </w:r>
    </w:p>
    <w:p w14:paraId="23B3B964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chằng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(ligament)</w:t>
      </w:r>
    </w:p>
    <w:p w14:paraId="40DBEC99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Sụn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chêm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vi</w:t>
      </w:r>
    </w:p>
    <w:p w14:paraId="5010770F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Tràn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khớp</w:t>
      </w:r>
      <w:proofErr w:type="spellEnd"/>
    </w:p>
    <w:p w14:paraId="22B44D3F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p w14:paraId="7A0438B5" w14:textId="77777777" w:rsidR="0032043C" w:rsidRPr="008C0262" w:rsidRDefault="00000000" w:rsidP="008C0262">
      <w:pPr>
        <w:pStyle w:val="Heading3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C0262">
        <w:rPr>
          <w:rFonts w:ascii="Times New Roman" w:hAnsi="Times New Roman" w:cs="Times New Roman"/>
          <w:color w:val="auto"/>
          <w:sz w:val="28"/>
          <w:szCs w:val="28"/>
        </w:rPr>
        <w:t>3.2  Doppler</w:t>
      </w:r>
      <w:proofErr w:type="gram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(Color Doppler / Power Doppler)</w:t>
      </w:r>
    </w:p>
    <w:p w14:paraId="0F007B42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lastRenderedPageBreak/>
        <w:t>Dùng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dòng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chảy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máu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máu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>:</w:t>
      </w:r>
    </w:p>
    <w:p w14:paraId="20853E10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viêm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màng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dịch</w:t>
      </w:r>
      <w:proofErr w:type="spellEnd"/>
    </w:p>
    <w:p w14:paraId="32AAB04C" w14:textId="77777777" w:rsidR="0032043C" w:rsidRPr="008C0262" w:rsidRDefault="00000000" w:rsidP="008C026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C0262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bệnh</w:t>
      </w:r>
      <w:proofErr w:type="spellEnd"/>
      <w:r w:rsidRPr="008C02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sz w:val="28"/>
          <w:szCs w:val="28"/>
        </w:rPr>
        <w:t>viêm</w:t>
      </w:r>
      <w:proofErr w:type="spellEnd"/>
    </w:p>
    <w:p w14:paraId="4E9D4613" w14:textId="77777777" w:rsidR="0032043C" w:rsidRPr="008C0262" w:rsidRDefault="00000000" w:rsidP="008C0262">
      <w:pPr>
        <w:pStyle w:val="Heading2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Video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hướng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dẫn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kỹ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thuật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khớp</w:t>
      </w:r>
      <w:proofErr w:type="spellEnd"/>
      <w:r w:rsidRPr="008C026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color w:val="auto"/>
          <w:sz w:val="28"/>
          <w:szCs w:val="28"/>
        </w:rPr>
        <w:t>gối</w:t>
      </w:r>
      <w:proofErr w:type="spellEnd"/>
    </w:p>
    <w:p w14:paraId="029618E1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Video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hướng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dẫn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hyperlink r:id="rId11" w:history="1">
        <w:r w:rsidR="0032043C" w:rsidRPr="008C0262">
          <w:rPr>
            <w:rFonts w:ascii="Times New Roman" w:hAnsi="Times New Roman" w:cs="Times New Roman"/>
            <w:sz w:val="28"/>
            <w:szCs w:val="28"/>
            <w:u w:val="single"/>
          </w:rPr>
          <w:t>https://www.youtube.com/watch?v=qyECTUxGHgU</w:t>
        </w:r>
      </w:hyperlink>
    </w:p>
    <w:p w14:paraId="53451846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Video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hướng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dẫn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sử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dụng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máy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siêu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âm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hyperlink r:id="rId12" w:history="1">
        <w:r w:rsidR="0032043C" w:rsidRPr="008C0262">
          <w:rPr>
            <w:rFonts w:ascii="Times New Roman" w:hAnsi="Times New Roman" w:cs="Times New Roman"/>
            <w:sz w:val="28"/>
            <w:szCs w:val="28"/>
            <w:u w:val="single"/>
          </w:rPr>
          <w:t>https://www.youtube.com/watch?v=4Yu-ftQzHZM</w:t>
        </w:r>
      </w:hyperlink>
    </w:p>
    <w:p w14:paraId="1CC1198A" w14:textId="77777777" w:rsidR="0032043C" w:rsidRPr="008C0262" w:rsidRDefault="00000000" w:rsidP="008C0262">
      <w:pPr>
        <w:rPr>
          <w:rFonts w:ascii="Times New Roman" w:hAnsi="Times New Roman" w:cs="Times New Roman"/>
          <w:sz w:val="28"/>
          <w:szCs w:val="28"/>
        </w:rPr>
      </w:pPr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Video — Các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góc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đặt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đầu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dò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thường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0262">
        <w:rPr>
          <w:rFonts w:ascii="Times New Roman" w:hAnsi="Times New Roman" w:cs="Times New Roman"/>
          <w:b/>
          <w:bCs/>
          <w:sz w:val="28"/>
          <w:szCs w:val="28"/>
        </w:rPr>
        <w:t>dùng</w:t>
      </w:r>
      <w:proofErr w:type="spellEnd"/>
      <w:r w:rsidRPr="008C026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hyperlink r:id="rId13" w:history="1">
        <w:r w:rsidR="0032043C" w:rsidRPr="008C0262">
          <w:rPr>
            <w:rFonts w:ascii="Times New Roman" w:hAnsi="Times New Roman" w:cs="Times New Roman"/>
            <w:sz w:val="28"/>
            <w:szCs w:val="28"/>
            <w:u w:val="single"/>
          </w:rPr>
          <w:t>https://www.youtube.com/watch?v=1C43T6CXOd8</w:t>
        </w:r>
      </w:hyperlink>
    </w:p>
    <w:p w14:paraId="36FD8106" w14:textId="77777777" w:rsidR="0032043C" w:rsidRPr="008C0262" w:rsidRDefault="0032043C" w:rsidP="008C0262">
      <w:pPr>
        <w:rPr>
          <w:rFonts w:ascii="Times New Roman" w:hAnsi="Times New Roman" w:cs="Times New Roman"/>
          <w:sz w:val="28"/>
          <w:szCs w:val="28"/>
        </w:rPr>
      </w:pPr>
    </w:p>
    <w:sectPr w:rsidR="0032043C" w:rsidRPr="008C0262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AE5F8" w14:textId="77777777" w:rsidR="00536DFA" w:rsidRDefault="00536DFA">
      <w:r>
        <w:separator/>
      </w:r>
    </w:p>
  </w:endnote>
  <w:endnote w:type="continuationSeparator" w:id="0">
    <w:p w14:paraId="68810B43" w14:textId="77777777" w:rsidR="00536DFA" w:rsidRDefault="0053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DCBC8" w14:textId="77777777" w:rsidR="0032043C" w:rsidRDefault="00000000">
    <w:pPr>
      <w:pBdr>
        <w:top w:val="single" w:sz="6" w:space="1" w:color="D6E4F0"/>
      </w:pBdr>
      <w:jc w:val="center"/>
    </w:pPr>
    <w:r>
      <w:rPr>
        <w:color w:val="000000"/>
        <w:sz w:val="18"/>
        <w:szCs w:val="18"/>
      </w:rPr>
      <w:t xml:space="preserve">Trang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7C3100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473AC" w14:textId="77777777" w:rsidR="00536DFA" w:rsidRDefault="00536DFA">
      <w:r>
        <w:separator/>
      </w:r>
    </w:p>
  </w:footnote>
  <w:footnote w:type="continuationSeparator" w:id="0">
    <w:p w14:paraId="6193F876" w14:textId="77777777" w:rsidR="00536DFA" w:rsidRDefault="00536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58AD" w14:textId="77777777" w:rsidR="0032043C" w:rsidRDefault="00000000">
    <w:pPr>
      <w:pBdr>
        <w:bottom w:val="single" w:sz="6" w:space="1" w:color="D6E4F0"/>
      </w:pBdr>
      <w:jc w:val="right"/>
    </w:pPr>
    <w:r>
      <w:rPr>
        <w:color w:val="000000"/>
        <w:sz w:val="18"/>
        <w:szCs w:val="18"/>
      </w:rPr>
      <w:t xml:space="preserve">VKIST Ultrasound — Tài </w:t>
    </w:r>
    <w:proofErr w:type="spellStart"/>
    <w:r>
      <w:rPr>
        <w:color w:val="000000"/>
        <w:sz w:val="18"/>
        <w:szCs w:val="18"/>
      </w:rPr>
      <w:t>liệu</w:t>
    </w:r>
    <w:proofErr w:type="spellEnd"/>
    <w:r>
      <w:rPr>
        <w:color w:val="000000"/>
        <w:sz w:val="18"/>
        <w:szCs w:val="18"/>
      </w:rPr>
      <w:t xml:space="preserve"> </w:t>
    </w:r>
    <w:proofErr w:type="spellStart"/>
    <w:r>
      <w:rPr>
        <w:color w:val="000000"/>
        <w:sz w:val="18"/>
        <w:szCs w:val="18"/>
      </w:rPr>
      <w:t>tổng</w:t>
    </w:r>
    <w:proofErr w:type="spellEnd"/>
    <w:r>
      <w:rPr>
        <w:color w:val="000000"/>
        <w:sz w:val="18"/>
        <w:szCs w:val="18"/>
      </w:rPr>
      <w:t xml:space="preserve"> </w:t>
    </w:r>
    <w:proofErr w:type="spellStart"/>
    <w:r>
      <w:rPr>
        <w:color w:val="000000"/>
        <w:sz w:val="18"/>
        <w:szCs w:val="18"/>
      </w:rPr>
      <w:t>hợp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768EE"/>
    <w:multiLevelType w:val="hybridMultilevel"/>
    <w:tmpl w:val="CEB0E3EC"/>
    <w:lvl w:ilvl="0" w:tplc="55702F4E">
      <w:start w:val="1"/>
      <w:numFmt w:val="bullet"/>
      <w:lvlText w:val="●"/>
      <w:lvlJc w:val="left"/>
      <w:pPr>
        <w:ind w:left="720" w:hanging="360"/>
      </w:pPr>
    </w:lvl>
    <w:lvl w:ilvl="1" w:tplc="19B0E146">
      <w:start w:val="1"/>
      <w:numFmt w:val="bullet"/>
      <w:lvlText w:val="○"/>
      <w:lvlJc w:val="left"/>
      <w:pPr>
        <w:ind w:left="1440" w:hanging="360"/>
      </w:pPr>
    </w:lvl>
    <w:lvl w:ilvl="2" w:tplc="C59CA1B4">
      <w:start w:val="1"/>
      <w:numFmt w:val="bullet"/>
      <w:lvlText w:val="■"/>
      <w:lvlJc w:val="left"/>
      <w:pPr>
        <w:ind w:left="2160" w:hanging="360"/>
      </w:pPr>
    </w:lvl>
    <w:lvl w:ilvl="3" w:tplc="052CC622">
      <w:start w:val="1"/>
      <w:numFmt w:val="bullet"/>
      <w:lvlText w:val="●"/>
      <w:lvlJc w:val="left"/>
      <w:pPr>
        <w:ind w:left="2880" w:hanging="360"/>
      </w:pPr>
    </w:lvl>
    <w:lvl w:ilvl="4" w:tplc="8FCE782E">
      <w:start w:val="1"/>
      <w:numFmt w:val="bullet"/>
      <w:lvlText w:val="○"/>
      <w:lvlJc w:val="left"/>
      <w:pPr>
        <w:ind w:left="3600" w:hanging="360"/>
      </w:pPr>
    </w:lvl>
    <w:lvl w:ilvl="5" w:tplc="1EE21B58">
      <w:start w:val="1"/>
      <w:numFmt w:val="bullet"/>
      <w:lvlText w:val="■"/>
      <w:lvlJc w:val="left"/>
      <w:pPr>
        <w:ind w:left="4320" w:hanging="360"/>
      </w:pPr>
    </w:lvl>
    <w:lvl w:ilvl="6" w:tplc="7BF6F9C6">
      <w:start w:val="1"/>
      <w:numFmt w:val="bullet"/>
      <w:lvlText w:val="●"/>
      <w:lvlJc w:val="left"/>
      <w:pPr>
        <w:ind w:left="5040" w:hanging="360"/>
      </w:pPr>
    </w:lvl>
    <w:lvl w:ilvl="7" w:tplc="B21A2E84">
      <w:start w:val="1"/>
      <w:numFmt w:val="bullet"/>
      <w:lvlText w:val="●"/>
      <w:lvlJc w:val="left"/>
      <w:pPr>
        <w:ind w:left="5760" w:hanging="360"/>
      </w:pPr>
    </w:lvl>
    <w:lvl w:ilvl="8" w:tplc="E01E59E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E4C6BF4"/>
    <w:multiLevelType w:val="hybridMultilevel"/>
    <w:tmpl w:val="75B06666"/>
    <w:lvl w:ilvl="0" w:tplc="D89C6F0C">
      <w:start w:val="1"/>
      <w:numFmt w:val="bullet"/>
      <w:lvlText w:val="•"/>
      <w:lvlJc w:val="left"/>
      <w:pPr>
        <w:ind w:left="720" w:hanging="360"/>
      </w:pPr>
    </w:lvl>
    <w:lvl w:ilvl="1" w:tplc="C192A682">
      <w:numFmt w:val="decimal"/>
      <w:lvlText w:val=""/>
      <w:lvlJc w:val="left"/>
    </w:lvl>
    <w:lvl w:ilvl="2" w:tplc="49803450">
      <w:numFmt w:val="decimal"/>
      <w:lvlText w:val=""/>
      <w:lvlJc w:val="left"/>
    </w:lvl>
    <w:lvl w:ilvl="3" w:tplc="30AE03C6">
      <w:numFmt w:val="decimal"/>
      <w:lvlText w:val=""/>
      <w:lvlJc w:val="left"/>
    </w:lvl>
    <w:lvl w:ilvl="4" w:tplc="2612DE02">
      <w:numFmt w:val="decimal"/>
      <w:lvlText w:val=""/>
      <w:lvlJc w:val="left"/>
    </w:lvl>
    <w:lvl w:ilvl="5" w:tplc="B7D62820">
      <w:numFmt w:val="decimal"/>
      <w:lvlText w:val=""/>
      <w:lvlJc w:val="left"/>
    </w:lvl>
    <w:lvl w:ilvl="6" w:tplc="CC184FD2">
      <w:numFmt w:val="decimal"/>
      <w:lvlText w:val=""/>
      <w:lvlJc w:val="left"/>
    </w:lvl>
    <w:lvl w:ilvl="7" w:tplc="92261FD2">
      <w:numFmt w:val="decimal"/>
      <w:lvlText w:val=""/>
      <w:lvlJc w:val="left"/>
    </w:lvl>
    <w:lvl w:ilvl="8" w:tplc="3F807BDC">
      <w:numFmt w:val="decimal"/>
      <w:lvlText w:val=""/>
      <w:lvlJc w:val="left"/>
    </w:lvl>
  </w:abstractNum>
  <w:num w:numId="1" w16cid:durableId="1887449640">
    <w:abstractNumId w:val="0"/>
    <w:lvlOverride w:ilvl="0">
      <w:startOverride w:val="1"/>
    </w:lvlOverride>
  </w:num>
  <w:num w:numId="2" w16cid:durableId="38406747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43C"/>
    <w:rsid w:val="0016301A"/>
    <w:rsid w:val="00227EFD"/>
    <w:rsid w:val="00265951"/>
    <w:rsid w:val="0032043C"/>
    <w:rsid w:val="00481BCD"/>
    <w:rsid w:val="00536DFA"/>
    <w:rsid w:val="005749AB"/>
    <w:rsid w:val="005D0895"/>
    <w:rsid w:val="006C787E"/>
    <w:rsid w:val="007C3100"/>
    <w:rsid w:val="00832BD5"/>
    <w:rsid w:val="008C0262"/>
    <w:rsid w:val="00AE6005"/>
    <w:rsid w:val="00DA19DA"/>
    <w:rsid w:val="00F82D15"/>
    <w:rsid w:val="00F9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202D5"/>
  <w15:docId w15:val="{AFEFA7FA-C6EF-4F0A-801B-8886AF16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60" w:after="120"/>
      <w:outlineLvl w:val="0"/>
    </w:pPr>
    <w:rPr>
      <w:b/>
      <w:bCs/>
      <w:color w:val="000000"/>
      <w:sz w:val="32"/>
      <w:szCs w:val="32"/>
    </w:rPr>
  </w:style>
  <w:style w:type="paragraph" w:styleId="Heading2">
    <w:name w:val="heading 2"/>
    <w:uiPriority w:val="9"/>
    <w:unhideWhenUsed/>
    <w:qFormat/>
    <w:pPr>
      <w:spacing w:before="240" w:after="80"/>
      <w:outlineLvl w:val="1"/>
    </w:pPr>
    <w:rPr>
      <w:b/>
      <w:bCs/>
      <w:color w:val="000000"/>
      <w:sz w:val="26"/>
      <w:szCs w:val="26"/>
    </w:rPr>
  </w:style>
  <w:style w:type="paragraph" w:styleId="Heading3">
    <w:name w:val="heading 3"/>
    <w:uiPriority w:val="9"/>
    <w:unhideWhenUsed/>
    <w:qFormat/>
    <w:pPr>
      <w:spacing w:before="160" w:after="60"/>
      <w:outlineLvl w:val="2"/>
    </w:pPr>
    <w:rPr>
      <w:b/>
      <w:bCs/>
      <w:color w:val="00000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OtvA-dvD_w" TargetMode="External"/><Relationship Id="rId13" Type="http://schemas.openxmlformats.org/officeDocument/2006/relationships/hyperlink" Target="https://www.youtube.com/watch?v=1C43T6CXOd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fmQMmcejIQ" TargetMode="External"/><Relationship Id="rId12" Type="http://schemas.openxmlformats.org/officeDocument/2006/relationships/hyperlink" Target="https://www.youtube.com/watch?v=4Yu-ftQzHZ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qyECTUxGHg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ortho.luanmd.com/atlas/knee-joint-anatomy-atla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WhSxZWNBW3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817</Words>
  <Characters>4659</Characters>
  <Application>Microsoft Office Word</Application>
  <DocSecurity>0</DocSecurity>
  <Lines>38</Lines>
  <Paragraphs>10</Paragraphs>
  <ScaleCrop>false</ScaleCrop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ta quang huy</cp:lastModifiedBy>
  <cp:revision>44</cp:revision>
  <dcterms:created xsi:type="dcterms:W3CDTF">2026-04-01T05:07:00Z</dcterms:created>
  <dcterms:modified xsi:type="dcterms:W3CDTF">2026-04-06T08:37:00Z</dcterms:modified>
</cp:coreProperties>
</file>